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D76901" w:rsidRPr="00D769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76901" w:rsidRDefault="00D76901" w:rsidP="004D6C81">
            <w:pPr>
              <w:spacing w:after="24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E035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Не выплачивают зарплату?</w:t>
            </w:r>
          </w:p>
          <w:p w:rsidR="004D6C81" w:rsidRPr="00E035D7" w:rsidRDefault="004D6C81" w:rsidP="004D6C81">
            <w:pPr>
              <w:spacing w:after="24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D76901" w:rsidRDefault="00A104F4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гражданин имеет право на труд, а значит, и на соразмерное вознаграждение, которое именуется заработной платой. Так гласит</w:t>
            </w:r>
            <w:r w:rsidR="0095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Конституция -</w:t>
            </w:r>
            <w:r w:rsidRPr="00A1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 закон Российской Федерации, так прописано в действующем Трудовом Кодексе России. Но не редк</w:t>
            </w:r>
            <w:r w:rsidR="0095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возникают</w:t>
            </w:r>
            <w:r w:rsidRPr="00A1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ситуации, когда </w:t>
            </w:r>
            <w:r w:rsidR="0032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</w:t>
            </w:r>
            <w:r w:rsidRPr="00A1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может получить полагающ</w:t>
            </w:r>
            <w:r w:rsidR="0081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еся </w:t>
            </w:r>
            <w:r w:rsidR="0095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</w:t>
            </w:r>
            <w:r w:rsidRPr="00A1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вознаграждение.  </w:t>
            </w:r>
          </w:p>
          <w:p w:rsidR="00C16BE5" w:rsidRPr="00C16BE5" w:rsidRDefault="00C16BE5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Работодатель (организация или предприниматель) должен выплачивать зарплату в установленные сроки и не реже чем два раза в месяц (ст. 22 и 136 ТК РФ). Сроки выплаты должны быть закреплены в коллективном или трудовом договоре, в Правилах трудового распорядка.</w:t>
            </w:r>
          </w:p>
          <w:p w:rsidR="00C16BE5" w:rsidRPr="00C16BE5" w:rsidRDefault="00C16BE5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установленный день выплаты совпал с выходным или нерабочим праздничным днем, зарплата должна быть выдана накануне этого дня.</w:t>
            </w:r>
          </w:p>
          <w:p w:rsidR="00C16BE5" w:rsidRDefault="00C16BE5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Отпускные работодатель обязан выплатить за три дня до начала отпуска (ст. 136 ТК РФ).</w:t>
            </w:r>
          </w:p>
          <w:p w:rsidR="00C16BE5" w:rsidRPr="00C16BE5" w:rsidRDefault="00C16BE5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работодатель задерживает зарплату, сотрудник вправе:</w:t>
            </w:r>
          </w:p>
          <w:p w:rsidR="00C16BE5" w:rsidRPr="00C16BE5" w:rsidRDefault="00C16BE5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получить компенсацию за ее задержку;</w:t>
            </w:r>
          </w:p>
          <w:p w:rsidR="00C16BE5" w:rsidRPr="00C16BE5" w:rsidRDefault="00C16BE5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прекратить работу, если работодатель задержал зарплату на срок более 15 дней;</w:t>
            </w:r>
          </w:p>
          <w:p w:rsidR="00C16BE5" w:rsidRDefault="00B449B5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C16BE5" w:rsidRPr="00C1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компенсацию за моральный вред, причиненный задержкой зарплаты, в судебном порядке (ст. 142, 236 и 237 ТК РФ и п. 63 постановления Пленума Верховного суда РФ от 17 марта 2004 г. № 2). Такие права возникают независимо от суммы задолженности и вины (отсутствия вины) работодателя.</w:t>
            </w:r>
          </w:p>
          <w:p w:rsidR="004D6C81" w:rsidRDefault="004D6C8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ACF" w:rsidRDefault="00E87C9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действия предпринять</w:t>
            </w:r>
            <w:r w:rsidR="00706ACF" w:rsidRPr="00812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если месяцами не выплачивают зарплату? Как подтолкнуть работодателя к скорейшей выплате честно заработанных средств?</w:t>
            </w:r>
          </w:p>
          <w:p w:rsidR="004D6C81" w:rsidRPr="008122AD" w:rsidRDefault="004D6C8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6901" w:rsidRPr="00D76901" w:rsidRDefault="00327230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братиться с жалобой в Федеральную службу по труду и занятости</w:t>
            </w:r>
            <w:r w:rsidR="00F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(«Государственная инспекция труда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32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братиться с заявлением в прокуратуру</w:t>
            </w:r>
            <w:r w:rsidR="0032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32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братиться в суд с заявлением о выдаче судебного приказа либо с исковым заявлением о взыскании задолженности по заработной плате.</w:t>
            </w:r>
          </w:p>
          <w:p w:rsidR="00D76901" w:rsidRDefault="00E87C9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пути, по которому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идти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если вам не выплачивают зарплату,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остается за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однако совместное применение всех трех способов гарантирует положительный результат. </w:t>
            </w:r>
            <w:r w:rsidR="00CE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 отметить, что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успех </w:t>
            </w:r>
            <w:proofErr w:type="gramStart"/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</w:t>
            </w:r>
            <w:proofErr w:type="gramEnd"/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достигнут только при наличии средств и имущества у работодателя, то есть в тех случаях, когда руководитель стремится решить финансовые проблемы компании за счет средств сотрудников. </w:t>
            </w:r>
          </w:p>
          <w:p w:rsidR="004D6C81" w:rsidRDefault="004D6C8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A08" w:rsidRDefault="00B269CA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приведены</w:t>
            </w:r>
            <w:r w:rsidR="00C84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A7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A7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обращении в соответствующие органы:</w:t>
            </w:r>
          </w:p>
          <w:p w:rsidR="004D6C81" w:rsidRDefault="004D6C8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901" w:rsidRPr="001260F3" w:rsidRDefault="001260F3" w:rsidP="004D6C81">
            <w:pPr>
              <w:spacing w:after="0" w:line="240" w:lineRule="auto"/>
              <w:ind w:firstLine="709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76901" w:rsidRPr="0012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обратиться в трудовую инспекцию</w:t>
            </w:r>
          </w:p>
          <w:p w:rsidR="00586BE2" w:rsidRDefault="009A7A08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инспекция труда - это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которая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уполномочена привлекать к административной ответственности предприятия за нарушение трудового законодательства, в частности, по ст. 5.27. КоАП РФ «Нарушение законодательства о труде и об охране труда».</w:t>
            </w:r>
          </w:p>
          <w:p w:rsid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Санкции этой статьи влекут наложение административного штрафа на должностных лиц в размере от 1</w:t>
            </w:r>
            <w:r w:rsidR="00853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до 5</w:t>
            </w:r>
            <w:r w:rsidR="00853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рублей; на лиц, осуществляющих предпринимательскую деятельность без образования юридического лица, – от 1000 до 5000 рублей или административное приостановление деятельности на срок до 90 суток; на юридических лиц – от 30</w:t>
            </w:r>
            <w:r w:rsidR="00853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до 50</w:t>
            </w:r>
            <w:r w:rsidR="00853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рублей или административное приостановление деятельности на срок до 90 суток.</w:t>
            </w:r>
          </w:p>
          <w:p w:rsidR="00960624" w:rsidRDefault="001A58B6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тем как подать заявление в </w:t>
            </w:r>
            <w:r w:rsidR="00C84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Государственную инспекцию труда</w:t>
            </w:r>
            <w:r w:rsidRPr="001A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84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смысл написать </w:t>
            </w:r>
            <w:r w:rsidRPr="001A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на имя руководителя организации </w:t>
            </w:r>
            <w:r w:rsidR="00C84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требованием</w:t>
            </w:r>
            <w:r w:rsidRPr="001A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объяснить причины </w:t>
            </w:r>
            <w:r w:rsidRPr="001A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задержки зарплаты, с указанием срока погашения задолженности. Письмо </w:t>
            </w:r>
            <w:r w:rsidR="00C84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быть составлено</w:t>
            </w:r>
            <w:r w:rsidRPr="001A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двух экземплярах и </w:t>
            </w:r>
            <w:r w:rsidR="00C84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зарегистрировано </w:t>
            </w:r>
            <w:r w:rsidRPr="001A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входящий документ. Один экземпляр с отметкой о получении </w:t>
            </w:r>
            <w:r w:rsidR="00C84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сохраняется у заявителя</w:t>
            </w:r>
            <w:r w:rsidRPr="001A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второй, с ответом (или без него), </w:t>
            </w:r>
            <w:r w:rsidR="00C84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прикладывается</w:t>
            </w:r>
            <w:r w:rsidRPr="001A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заявлению. При обращении в суд данный документ можно приложить к исковому заявлению.</w:t>
            </w:r>
          </w:p>
          <w:p w:rsidR="00C84BD3" w:rsidRPr="00D76901" w:rsidRDefault="00C84BD3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36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заявлении</w:t>
            </w:r>
            <w:r w:rsidRPr="00C84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подробно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излагаются</w:t>
            </w:r>
            <w:r w:rsidRPr="00C84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сроки задержки зарплаты, ее размер, причины задержек, объявленные руководством и т.д.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должно быть написано</w:t>
            </w:r>
            <w:r w:rsidRPr="00C84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кратко и строго по делу.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4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возможности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прикладывается</w:t>
            </w:r>
            <w:r w:rsidRPr="00C84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84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(коллективного) договора, расчетный листок из бухгалтерии, в котором указана задолженность работодателя по выплате зарплаты.</w:t>
            </w:r>
          </w:p>
          <w:p w:rsidR="00D57475" w:rsidRPr="00D57475" w:rsidRDefault="006A7F18" w:rsidP="00D57475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подробную информацию можно</w:t>
            </w:r>
            <w:r w:rsidR="0058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получить по телефону</w:t>
            </w:r>
            <w:r w:rsidR="0032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«горячей линии» Государственной инспекции труда в Архангельской области и Ненецком автономном округе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8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7475" w:rsidRPr="00D5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г. Архангельск, ​​Троицкий проспект, д. 94​, 2 этаж</w:t>
            </w:r>
          </w:p>
          <w:p w:rsidR="00D57475" w:rsidRPr="00D57475" w:rsidRDefault="00D57475" w:rsidP="00D57475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163000, г. Архангельск, ​Троицкий проспект, д. 94​, 2 этаж</w:t>
            </w:r>
          </w:p>
          <w:p w:rsidR="00D57475" w:rsidRPr="00D57475" w:rsidRDefault="00D57475" w:rsidP="00D57475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(8182) 60-88-70</w:t>
            </w:r>
          </w:p>
          <w:p w:rsidR="00D57475" w:rsidRPr="00D57475" w:rsidRDefault="00D57475" w:rsidP="00D57475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 (8182) 29-10-33</w:t>
            </w:r>
          </w:p>
          <w:p w:rsidR="00D57475" w:rsidRDefault="00D57475" w:rsidP="00D57475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 "горячей линии" +7 931-414-19-04</w:t>
            </w:r>
            <w:r w:rsidRPr="00D5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(режим работы: с 9:00 до 21:00, ежедневно)</w:t>
            </w:r>
          </w:p>
          <w:p w:rsidR="00AD5456" w:rsidRDefault="00AD5456" w:rsidP="00D57475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 </w:t>
            </w:r>
            <w:r w:rsidR="004D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</w:t>
            </w:r>
            <w:r w:rsidR="004D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/заявления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найти на сайте</w:t>
            </w:r>
            <w:r w:rsidR="0066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6C81" w:rsidRDefault="004D6C8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901" w:rsidRDefault="00D76901" w:rsidP="004D6C81">
            <w:pPr>
              <w:spacing w:after="0" w:line="240" w:lineRule="auto"/>
              <w:ind w:firstLine="709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12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76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обратиться в прокуратуру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Процедура обращения во многом аналогична процедуре обращения в трудовую инспекцию, однако санкции в отношении руководства компании могут быть достаточно серьезными. Прокуратура вправе возбудить уголовное дело против руководителя компании в случае умышленной невыплаты им заработной платы работникам более двух месяцев (ст. 145.1 УК РФ). </w:t>
            </w:r>
            <w:r w:rsidR="009E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с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анкция данной статьи предусматривает</w:t>
            </w:r>
            <w:r w:rsidR="009E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руководителя</w:t>
            </w:r>
            <w:r w:rsidR="002D1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виды наказаний: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6A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 в размере до 120</w:t>
            </w:r>
            <w:r w:rsidR="00853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рублей или в размере заработной платы или иного дохода осужденного за период до одного года</w:t>
            </w:r>
            <w:r w:rsidR="006A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6A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ишение права занимать определенные должности или заниматься определенной деятельностью (дисквалификация) на срок до 5 лет</w:t>
            </w:r>
            <w:r w:rsidR="006A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6901" w:rsidRPr="00D76901" w:rsidRDefault="006A7F18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ишение свободы на срок до двух лет.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 деяние, повлекшее тяжкие последствия, наказывается: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штрафом в размере от 100</w:t>
            </w:r>
            <w:r w:rsidR="00853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до 500</w:t>
            </w:r>
            <w:r w:rsidR="00853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рублей или в размере заработной платы или иного дохода осужденного за пе</w:t>
            </w:r>
            <w:r w:rsidR="006A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риод от одного года до трех лет;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такового.</w:t>
            </w:r>
          </w:p>
          <w:p w:rsidR="00D76901" w:rsidRDefault="006A7F18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первый статьи 145.1 УК РФ </w:t>
            </w:r>
            <w:r w:rsidR="00D76901" w:rsidRPr="002D3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подразумевает наказание даже за частичную невыплату заработной платы. Под частичной невыплатой понимается выплата менее половины оклада. Наказания там могут быть довольно серьезными - от штрафа до лишения права занимать должность. </w:t>
            </w:r>
          </w:p>
          <w:p w:rsidR="00D57475" w:rsidRPr="00D57475" w:rsidRDefault="001260F3" w:rsidP="00D57475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подробную информацию можно получить по телефону</w:t>
            </w:r>
            <w:r w:rsidRPr="0012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12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2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6A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рокуратуры города Архангельска: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7475" w:rsidRPr="00D5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163002,</w:t>
            </w:r>
            <w:r w:rsidR="00D5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7475" w:rsidRPr="00D5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Архангельск, пр. Новгородский, д.15</w:t>
            </w:r>
          </w:p>
          <w:p w:rsidR="00D57475" w:rsidRDefault="00D57475" w:rsidP="00D57475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 "горячей линии" (8182) 41-02-36, 41-02-30 (добавочный 1195)</w:t>
            </w:r>
            <w:r w:rsidRPr="00D5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260F3" w:rsidRDefault="00D57475" w:rsidP="00D57475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работы: ежедневно с понедельника по пятницу с 9.00 до 13.00 и с 14.00 до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.00.</w:t>
            </w:r>
          </w:p>
          <w:p w:rsidR="004D6C81" w:rsidRPr="002D3F16" w:rsidRDefault="004D6C8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901" w:rsidRPr="001260F3" w:rsidRDefault="00D76901" w:rsidP="004D6C81">
            <w:pPr>
              <w:spacing w:after="0" w:line="240" w:lineRule="auto"/>
              <w:ind w:firstLine="709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12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Как обратиться</w:t>
            </w:r>
            <w:r w:rsidRPr="0012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суд</w:t>
            </w:r>
          </w:p>
          <w:p w:rsidR="00BB7B6C" w:rsidRPr="0066469C" w:rsidRDefault="0066469C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с </w:t>
            </w:r>
            <w:r w:rsidR="00BB7B6C" w:rsidRPr="0066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заявлением о выдаче судебного приказа.</w:t>
            </w:r>
          </w:p>
          <w:p w:rsidR="00D76901" w:rsidRPr="00D76901" w:rsidRDefault="002D1574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ребование о взыскании начисленной, но не выплаченной работнику заработной платы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входит в п</w:t>
            </w:r>
            <w:r w:rsidRPr="002D1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еречень оснований (ст. 122 ГПК РФ), дающих право на обращение в суд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соответствующим заявлением.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достаточно, чтобы в заявлении о вынесении судебного приказа были указаны: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суда, в который подается заявление;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ФИО, адрес регистрации и места жительства</w:t>
            </w:r>
            <w:r w:rsidR="006A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наименование компании-должника и ее место нахождения;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требования</w:t>
            </w:r>
            <w:r w:rsidR="006A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обстоятельства, на которых они основаны;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документы, подтверждающие обоснованность требований</w:t>
            </w:r>
            <w:r w:rsidR="006A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перечень прилагаемых документов.</w:t>
            </w:r>
          </w:p>
          <w:p w:rsid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дел данной категории государственной пошлиной не облагаются (ст. 393 ТК РФ).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Судья выносит судебный приказ, одновременно имеющий силу исполнительного документа (ст. 121 ГПК РФ). К сожалению, судебный приказ может быть отменен должником в течение 10 дней с момента его получения. Должник в письменной форме выражает свое несогласие с судебным актом, без объяснения причин. </w:t>
            </w:r>
            <w:r w:rsidR="00C36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случае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придется заново обращаться в суд, но уже с иском.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же в течение 10 дней с момента получения копии приказа возражений от должника не поступает, судебный приказ вступает в законную силу. Об этом делается отметка на приказе, который выдается вам на руки и теперь может быть предъявлен к исполнению судебным приставам–исполнителям.</w:t>
            </w:r>
          </w:p>
          <w:p w:rsidR="00D76901" w:rsidRPr="0066469C" w:rsidRDefault="00D76901" w:rsidP="004D6C81">
            <w:pPr>
              <w:spacing w:after="0" w:line="240" w:lineRule="auto"/>
              <w:ind w:firstLine="709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Обращение с исковым заявлением о взыскании задолженности по заработной плате</w:t>
            </w:r>
            <w:r w:rsidR="00BB7B6C" w:rsidRPr="00664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инструментов защиты и нападения у сторон в исковом производстве (гл. 12 ГПК РФ) расширен, и обращение будет выглядеть в виде искового заявления. Например, если есть свидетели, то </w:t>
            </w:r>
            <w:r w:rsidR="00BF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</w:t>
            </w:r>
            <w:r w:rsidR="00DF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ходатайствовать об их привлечении. Желательно заранее позаботиться о явке свидетелей на судебное заседание.</w:t>
            </w:r>
          </w:p>
          <w:p w:rsidR="00D76901" w:rsidRPr="00D76901" w:rsidRDefault="00D7690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 о подаче искового заявления по месту нахождения работодателя или вашему месту жительства решать исключительно вам, так как в данном случае имеет место, так называемая, альтернативная подсудность (ст. 29 ГПК РФ). </w:t>
            </w:r>
            <w:r w:rsid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пошлин</w:t>
            </w:r>
            <w:r w:rsid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облагается</w:t>
            </w:r>
            <w:r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6901" w:rsidRDefault="00F60528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основании ст. 395 ГК РФ в дополнение к требованию о взыскании задолженности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истец вправе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потребовать взыскать с ответчика проценты за 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своими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денежными средствами. В исковом заявлении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описывается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сложивш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ситуаци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кладываются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имеющиеся в наличии документы, которые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могут помочь судье объективно и всесторонне решить дело </w:t>
            </w:r>
            <w:r w:rsidR="002D1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истца</w:t>
            </w:r>
            <w:r w:rsidR="00D76901" w:rsidRPr="00D7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Одним из решений </w:t>
            </w:r>
            <w:r w:rsidR="00F6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сотрудника, которому длительное время не выплачивают зарплату,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являться отказ от выход</w:t>
            </w:r>
            <w:r w:rsidR="00F6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работу. </w:t>
            </w: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имеет право прекратить работу в 3-х случаях: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 случае задержки выплаты заработной платы на срок более 15 дней (ст. 142 ТК РФ);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 случае поручения работы, которая непосредственно угрожает жизни и здоровью работника (ст. 220, ст. 379 ТК РФ);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в случае поручения работы, не предусмотренной трудовым договором (ст. 60, ст. 379 ТК РФ). 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 чтобы отказ от работы не был расценен как дисциплинарный проступок, работник должен известить о нем руководителя в письменной форме и сослаться на ст. 379 или ст. 142 ТК и максимально конкретно описать ситуацию, которая вызвала отказ. Обязательно удостоверьтесь, что ваше извещение получено работодателем, получив на своем экземпляре отметку о принятии или отправив извещение заказным письмом (телеграммой).</w:t>
            </w:r>
          </w:p>
          <w:p w:rsidR="00636F7F" w:rsidRPr="00636F7F" w:rsidRDefault="00F60528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чем воспользоваться правом на самозащиту, необходимо убедиться</w:t>
            </w:r>
            <w:r w:rsidR="00636F7F"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что: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15 дней действительно истекли</w:t>
            </w:r>
            <w:r w:rsidR="00F6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</w:t>
            </w: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этого </w:t>
            </w:r>
            <w:r w:rsidR="00F6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</w:t>
            </w: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прочита</w:t>
            </w:r>
            <w:r w:rsidR="00F6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 трудовой договор, Положение об оплате труда или другой внутренний документ работодателя, который устанавливает сроки выплаты заработной платы;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9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не являетесь</w:t>
            </w:r>
            <w:r w:rsidR="00F6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сотрудником</w:t>
            </w: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</w:t>
            </w:r>
            <w:r w:rsidR="00F6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организаци</w:t>
            </w:r>
            <w:r w:rsidR="00F6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приостанавливать работу даже в порядке ст. 142 ТК РФ запрещено. 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спора о размере сумм, которые вам должен заплатить работодатель, не </w:t>
            </w:r>
            <w:r w:rsidR="009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стоит спешить </w:t>
            </w: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отказываться от работы. </w:t>
            </w:r>
            <w:proofErr w:type="gramStart"/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работодатель</w:t>
            </w:r>
            <w:r w:rsidR="009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платит оклад, а сверхурочные или за работу в праздники не заплатил или не заплатил ежемесячную премию, которую до этого платил исправно.</w:t>
            </w:r>
            <w:proofErr w:type="gramEnd"/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таких случаях </w:t>
            </w:r>
            <w:r w:rsidR="009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смысл</w:t>
            </w: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обратиться в </w:t>
            </w:r>
            <w:r w:rsidR="009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Государственную </w:t>
            </w: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инспекцию труда или в суд, с </w:t>
            </w:r>
            <w:proofErr w:type="gramStart"/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</w:t>
            </w:r>
            <w:proofErr w:type="gramEnd"/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взыскать эти суммы. Воспользоваться ст. 142 ТК РФ, не создавая себе рисков, можно только в том случае, когда задерживается </w:t>
            </w:r>
            <w:r w:rsidRPr="00D900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вся</w:t>
            </w:r>
            <w:r w:rsidRPr="0093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плата.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приостанавливать работу: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периоды военного</w:t>
            </w:r>
            <w:r w:rsidR="00BB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</w:t>
            </w: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ЧП;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организациях Вооруженных сил РФ и правоохранительных органов;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аварийно-спасательных, поисковых организациях;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противопожарных службах;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организациях, занимающихся ликвидацией стихийных бедствий и чрезвычайных ситуаций;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организациях, обслуживающих особо опасные виды производств, оборудования;</w:t>
            </w:r>
          </w:p>
          <w:p w:rsidR="00636F7F" w:rsidRP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если в трудовые обязанности человека входит энергообеспечение, отопление и теплоснабжение, водоснабжение, газоснабжение, связь, оказание скорой и неотложной медицинской помощи;</w:t>
            </w:r>
          </w:p>
          <w:p w:rsidR="00636F7F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государственным служащим.</w:t>
            </w:r>
          </w:p>
          <w:p w:rsidR="00D9007E" w:rsidRPr="00636F7F" w:rsidRDefault="00D9007E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901" w:rsidRDefault="00636F7F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Внимание! На следующий день после того как работодатель письменно уведомит сотрудника, что готов погасить задолженность, нужно выйти на работу. Долг по зарплате должен быть выплачен в день выхода на работу. Если человек приостановил работу из-за задержки зарплаты более чем на 15 дней, это можно классифицировать как простой по вине работодателя. В этом случае время, на которое была прекращена работа, работодатель должен оплатить в размере 2/3 средней зарплаты (ст. 157 ТК РФ). Сумму компенсации, которая полагается за задержку зарплаты, рассчитывает работодатель. Выплатить ее он обязан вместе с погашением задолженности по зарплате (ст. 236 ТК РФ).</w:t>
            </w:r>
          </w:p>
          <w:p w:rsidR="004D6C81" w:rsidRPr="00D76901" w:rsidRDefault="004D6C81" w:rsidP="004D6C81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563" w:rsidRPr="00C84BD3" w:rsidRDefault="00C84BD3" w:rsidP="004D6C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BD3">
        <w:rPr>
          <w:rFonts w:ascii="Times New Roman" w:hAnsi="Times New Roman" w:cs="Times New Roman"/>
          <w:sz w:val="24"/>
          <w:szCs w:val="24"/>
        </w:rPr>
        <w:lastRenderedPageBreak/>
        <w:t>И помните</w:t>
      </w:r>
      <w:r w:rsidR="002D1574">
        <w:rPr>
          <w:rFonts w:ascii="Times New Roman" w:hAnsi="Times New Roman" w:cs="Times New Roman"/>
          <w:sz w:val="24"/>
          <w:szCs w:val="24"/>
        </w:rPr>
        <w:t>,</w:t>
      </w:r>
      <w:r w:rsidRPr="00C84BD3">
        <w:rPr>
          <w:rFonts w:ascii="Times New Roman" w:hAnsi="Times New Roman" w:cs="Times New Roman"/>
          <w:sz w:val="24"/>
          <w:szCs w:val="24"/>
        </w:rPr>
        <w:t xml:space="preserve"> н</w:t>
      </w:r>
      <w:r w:rsidR="009A7A08" w:rsidRPr="00C84BD3">
        <w:rPr>
          <w:rFonts w:ascii="Times New Roman" w:hAnsi="Times New Roman" w:cs="Times New Roman"/>
          <w:sz w:val="24"/>
          <w:szCs w:val="24"/>
        </w:rPr>
        <w:t xml:space="preserve">е стоит беспокоиться о том, чтобы испортить отношения с работодателем. Они и так уже давно испорчены, если </w:t>
      </w:r>
      <w:r w:rsidR="00D57475">
        <w:rPr>
          <w:rFonts w:ascii="Times New Roman" w:hAnsi="Times New Roman" w:cs="Times New Roman"/>
          <w:sz w:val="24"/>
          <w:szCs w:val="24"/>
        </w:rPr>
        <w:t>В</w:t>
      </w:r>
      <w:r w:rsidR="009A7A08" w:rsidRPr="00C84BD3">
        <w:rPr>
          <w:rFonts w:ascii="Times New Roman" w:hAnsi="Times New Roman" w:cs="Times New Roman"/>
          <w:sz w:val="24"/>
          <w:szCs w:val="24"/>
        </w:rPr>
        <w:t>ы не получаете вознаграждение за свое время и труд!</w:t>
      </w:r>
    </w:p>
    <w:p w:rsidR="00EB1563" w:rsidRPr="00C84BD3" w:rsidRDefault="00EB1563" w:rsidP="00C84B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BD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B1563" w:rsidRPr="00C8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5308"/>
    <w:multiLevelType w:val="multilevel"/>
    <w:tmpl w:val="5948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C3DF7"/>
    <w:multiLevelType w:val="hybridMultilevel"/>
    <w:tmpl w:val="5F84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01"/>
    <w:rsid w:val="001260F3"/>
    <w:rsid w:val="001A58B6"/>
    <w:rsid w:val="002653E2"/>
    <w:rsid w:val="002D1574"/>
    <w:rsid w:val="002D3F16"/>
    <w:rsid w:val="00327230"/>
    <w:rsid w:val="00365690"/>
    <w:rsid w:val="00367E56"/>
    <w:rsid w:val="004D6C81"/>
    <w:rsid w:val="00586BE2"/>
    <w:rsid w:val="005B2087"/>
    <w:rsid w:val="005F583C"/>
    <w:rsid w:val="006303DD"/>
    <w:rsid w:val="00636F7F"/>
    <w:rsid w:val="0066469C"/>
    <w:rsid w:val="006A7F18"/>
    <w:rsid w:val="00706ACF"/>
    <w:rsid w:val="008122AD"/>
    <w:rsid w:val="00852C76"/>
    <w:rsid w:val="00853B03"/>
    <w:rsid w:val="008732CC"/>
    <w:rsid w:val="009346F4"/>
    <w:rsid w:val="00956A0B"/>
    <w:rsid w:val="00960624"/>
    <w:rsid w:val="009A7A08"/>
    <w:rsid w:val="009E27FB"/>
    <w:rsid w:val="00A104F4"/>
    <w:rsid w:val="00A427EB"/>
    <w:rsid w:val="00AC21C7"/>
    <w:rsid w:val="00AD5456"/>
    <w:rsid w:val="00B269CA"/>
    <w:rsid w:val="00B449B5"/>
    <w:rsid w:val="00BB27C7"/>
    <w:rsid w:val="00BB7B6C"/>
    <w:rsid w:val="00BF2B42"/>
    <w:rsid w:val="00C0613E"/>
    <w:rsid w:val="00C16BE5"/>
    <w:rsid w:val="00C36261"/>
    <w:rsid w:val="00C84BD3"/>
    <w:rsid w:val="00CE771B"/>
    <w:rsid w:val="00D57475"/>
    <w:rsid w:val="00D76901"/>
    <w:rsid w:val="00D9007E"/>
    <w:rsid w:val="00DF776B"/>
    <w:rsid w:val="00E035D7"/>
    <w:rsid w:val="00E87C91"/>
    <w:rsid w:val="00EB1563"/>
    <w:rsid w:val="00F604E4"/>
    <w:rsid w:val="00F6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9B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545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574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9B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545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574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673">
          <w:marLeft w:val="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Баканова</dc:creator>
  <cp:lastModifiedBy>Зарубина Олеся Витальевна</cp:lastModifiedBy>
  <cp:revision>5</cp:revision>
  <cp:lastPrinted>2014-12-05T08:27:00Z</cp:lastPrinted>
  <dcterms:created xsi:type="dcterms:W3CDTF">2014-12-05T11:03:00Z</dcterms:created>
  <dcterms:modified xsi:type="dcterms:W3CDTF">2025-10-14T06:42:00Z</dcterms:modified>
</cp:coreProperties>
</file>